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B806D5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6D5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B806D5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58725E">
        <w:rPr>
          <w:rFonts w:ascii="Times New Roman" w:hAnsi="Times New Roman" w:cs="Times New Roman"/>
          <w:b/>
          <w:sz w:val="24"/>
          <w:szCs w:val="24"/>
        </w:rPr>
        <w:t>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B806D5" w:rsidTr="004F5DB0">
        <w:tc>
          <w:tcPr>
            <w:tcW w:w="4785" w:type="dxa"/>
            <w:vAlign w:val="center"/>
          </w:tcPr>
          <w:p w:rsidR="00F22EB5" w:rsidRPr="00B806D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B806D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B806D5" w:rsidTr="004F5DB0">
        <w:tc>
          <w:tcPr>
            <w:tcW w:w="4785" w:type="dxa"/>
            <w:vAlign w:val="center"/>
          </w:tcPr>
          <w:p w:rsidR="00F22EB5" w:rsidRPr="00B806D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B806D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B806D5" w:rsidTr="004F5DB0">
        <w:tc>
          <w:tcPr>
            <w:tcW w:w="4785" w:type="dxa"/>
            <w:vAlign w:val="center"/>
          </w:tcPr>
          <w:p w:rsidR="00F22EB5" w:rsidRPr="00B806D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B806D5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B806D5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B806D5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B806D5" w:rsidTr="004F5DB0">
        <w:tc>
          <w:tcPr>
            <w:tcW w:w="4785" w:type="dxa"/>
            <w:vAlign w:val="center"/>
          </w:tcPr>
          <w:p w:rsidR="00F22EB5" w:rsidRPr="00B806D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B806D5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B806D5" w:rsidTr="004F5DB0">
        <w:tc>
          <w:tcPr>
            <w:tcW w:w="4785" w:type="dxa"/>
            <w:vAlign w:val="center"/>
          </w:tcPr>
          <w:p w:rsidR="00F22EB5" w:rsidRPr="00B806D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B806D5" w:rsidRDefault="00A040E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58725E">
              <w:rPr>
                <w:rFonts w:ascii="Times New Roman" w:hAnsi="Times New Roman" w:cs="Times New Roman"/>
                <w:sz w:val="24"/>
                <w:szCs w:val="24"/>
              </w:rPr>
              <w:t xml:space="preserve"> 250 м</w:t>
            </w: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 xml:space="preserve"> голого провода на самонесущий изолированный провод </w:t>
            </w:r>
            <w:proofErr w:type="gramStart"/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B806D5">
              <w:rPr>
                <w:rFonts w:ascii="Times New Roman" w:hAnsi="Times New Roman" w:cs="Times New Roman"/>
                <w:sz w:val="24"/>
                <w:szCs w:val="24"/>
              </w:rPr>
              <w:t xml:space="preserve"> 0,4 кВ ул. Набережная с/п Кармановское Гагаринского района</w:t>
            </w:r>
          </w:p>
        </w:tc>
      </w:tr>
      <w:tr w:rsidR="00F22EB5" w:rsidRPr="00B806D5" w:rsidTr="004F5DB0">
        <w:tc>
          <w:tcPr>
            <w:tcW w:w="4785" w:type="dxa"/>
            <w:vAlign w:val="center"/>
          </w:tcPr>
          <w:p w:rsidR="00F22EB5" w:rsidRPr="00B806D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58725E" w:rsidRDefault="0058725E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B80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01C0A" w:rsidRPr="00B806D5" w:rsidTr="004F5DB0">
        <w:tc>
          <w:tcPr>
            <w:tcW w:w="4785" w:type="dxa"/>
            <w:vAlign w:val="center"/>
          </w:tcPr>
          <w:p w:rsidR="00B01C0A" w:rsidRPr="00B806D5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B806D5" w:rsidRDefault="0058725E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B01C0A" w:rsidRPr="00B806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B806D5" w:rsidTr="004F5DB0">
        <w:tc>
          <w:tcPr>
            <w:tcW w:w="4785" w:type="dxa"/>
            <w:vAlign w:val="center"/>
          </w:tcPr>
          <w:p w:rsidR="00F22EB5" w:rsidRPr="00B806D5" w:rsidRDefault="004F5DB0" w:rsidP="00B01C0A">
            <w:pPr>
              <w:spacing w:after="223"/>
              <w:rPr>
                <w:rFonts w:ascii="Georgia" w:hAnsi="Georgia"/>
              </w:rPr>
            </w:pPr>
            <w:r w:rsidRPr="00B806D5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B806D5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B8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B806D5" w:rsidTr="004F5DB0">
        <w:tc>
          <w:tcPr>
            <w:tcW w:w="4785" w:type="dxa"/>
            <w:vAlign w:val="center"/>
          </w:tcPr>
          <w:p w:rsidR="00F22EB5" w:rsidRPr="00B806D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B806D5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B806D5" w:rsidTr="004F5DB0">
        <w:tc>
          <w:tcPr>
            <w:tcW w:w="4785" w:type="dxa"/>
            <w:vAlign w:val="center"/>
          </w:tcPr>
          <w:p w:rsidR="00F22EB5" w:rsidRPr="00B806D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B806D5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58725E">
              <w:rPr>
                <w:rFonts w:ascii="Times New Roman" w:hAnsi="Times New Roman" w:cs="Times New Roman"/>
                <w:sz w:val="24"/>
                <w:szCs w:val="24"/>
              </w:rPr>
              <w:t>1-2024</w:t>
            </w: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B806D5" w:rsidTr="004F5DB0">
        <w:tc>
          <w:tcPr>
            <w:tcW w:w="4785" w:type="dxa"/>
            <w:vAlign w:val="center"/>
          </w:tcPr>
          <w:p w:rsidR="00F22EB5" w:rsidRPr="00B806D5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B806D5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B806D5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B806D5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B806D5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58725E">
              <w:rPr>
                <w:rFonts w:ascii="Times New Roman" w:hAnsi="Times New Roman" w:cs="Times New Roman"/>
                <w:sz w:val="24"/>
                <w:szCs w:val="24"/>
              </w:rPr>
              <w:t>5-2024</w:t>
            </w:r>
            <w:r w:rsidR="00B03E49" w:rsidRPr="00B806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B806D5" w:rsidTr="004F5DB0">
        <w:tc>
          <w:tcPr>
            <w:tcW w:w="4785" w:type="dxa"/>
            <w:vAlign w:val="center"/>
          </w:tcPr>
          <w:p w:rsidR="00F22EB5" w:rsidRPr="00B806D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B806D5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B806D5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B806D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B806D5" w:rsidTr="004F5DB0">
        <w:tc>
          <w:tcPr>
            <w:tcW w:w="4785" w:type="dxa"/>
            <w:vAlign w:val="center"/>
          </w:tcPr>
          <w:p w:rsidR="004F5DB0" w:rsidRPr="00B806D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6D5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</w:t>
            </w:r>
            <w:r w:rsidRPr="00B806D5">
              <w:rPr>
                <w:rFonts w:ascii="Georgia" w:hAnsi="Georgia"/>
              </w:rPr>
              <w:lastRenderedPageBreak/>
              <w:t>сетевой организации в соответствии с 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B806D5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B806D5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B806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B806D5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B806D5" w:rsidTr="004F5DB0">
        <w:tc>
          <w:tcPr>
            <w:tcW w:w="4785" w:type="dxa"/>
            <w:vAlign w:val="center"/>
          </w:tcPr>
          <w:p w:rsidR="004F5DB0" w:rsidRPr="00B806D5" w:rsidRDefault="004F5DB0" w:rsidP="007E5C83">
            <w:pPr>
              <w:spacing w:after="223"/>
              <w:rPr>
                <w:rFonts w:ascii="Georgia" w:hAnsi="Georgia"/>
              </w:rPr>
            </w:pPr>
            <w:r w:rsidRPr="00B806D5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B806D5">
              <w:rPr>
                <w:rFonts w:ascii="Georgia" w:hAnsi="Georgia"/>
              </w:rPr>
              <w:t>договорами</w:t>
            </w:r>
            <w:proofErr w:type="gramEnd"/>
            <w:r w:rsidRPr="00B806D5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B806D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B806D5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B806D5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B806D5" w:rsidTr="004F5DB0">
        <w:tc>
          <w:tcPr>
            <w:tcW w:w="4785" w:type="dxa"/>
            <w:vAlign w:val="center"/>
          </w:tcPr>
          <w:p w:rsidR="004F5DB0" w:rsidRPr="00B806D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B806D5" w:rsidRDefault="00E8682E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B806D5" w:rsidTr="004F5DB0">
        <w:tc>
          <w:tcPr>
            <w:tcW w:w="4785" w:type="dxa"/>
            <w:vAlign w:val="center"/>
          </w:tcPr>
          <w:p w:rsidR="004F5DB0" w:rsidRPr="00B806D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B806D5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B806D5" w:rsidTr="004F5DB0">
        <w:tc>
          <w:tcPr>
            <w:tcW w:w="4785" w:type="dxa"/>
            <w:vAlign w:val="center"/>
          </w:tcPr>
          <w:p w:rsidR="004F5DB0" w:rsidRPr="00B806D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B806D5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B806D5" w:rsidTr="004F5DB0">
        <w:tc>
          <w:tcPr>
            <w:tcW w:w="4785" w:type="dxa"/>
            <w:vAlign w:val="center"/>
          </w:tcPr>
          <w:p w:rsidR="004F5DB0" w:rsidRPr="00B806D5" w:rsidRDefault="004F5DB0" w:rsidP="007E5C83">
            <w:pPr>
              <w:rPr>
                <w:rFonts w:ascii="Georgia" w:hAnsi="Georgia"/>
              </w:rPr>
            </w:pPr>
            <w:r w:rsidRPr="00B806D5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B806D5" w:rsidRDefault="009C4B8D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E8682E" w:rsidRPr="00B806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40859" w:rsidRPr="00B806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B806D5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B806D5" w:rsidTr="004F5DB0">
        <w:tc>
          <w:tcPr>
            <w:tcW w:w="4785" w:type="dxa"/>
            <w:vAlign w:val="center"/>
          </w:tcPr>
          <w:p w:rsidR="004F5DB0" w:rsidRPr="00B806D5" w:rsidRDefault="004F5DB0" w:rsidP="007E5C83">
            <w:pPr>
              <w:rPr>
                <w:rFonts w:ascii="Georgia" w:hAnsi="Georgia"/>
              </w:rPr>
            </w:pPr>
            <w:r w:rsidRPr="00B806D5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</w:t>
            </w:r>
            <w:r w:rsidRPr="00B806D5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B806D5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RPr="00B806D5" w:rsidTr="004F5DB0">
        <w:tc>
          <w:tcPr>
            <w:tcW w:w="4785" w:type="dxa"/>
            <w:vAlign w:val="center"/>
          </w:tcPr>
          <w:p w:rsidR="004F5DB0" w:rsidRPr="00B806D5" w:rsidRDefault="004F5DB0" w:rsidP="007E5C83">
            <w:pPr>
              <w:rPr>
                <w:rFonts w:ascii="Georgia" w:hAnsi="Georgia"/>
              </w:rPr>
            </w:pPr>
            <w:proofErr w:type="gramStart"/>
            <w:r w:rsidRPr="00B806D5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B806D5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B806D5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B806D5" w:rsidTr="004F5DB0">
        <w:tc>
          <w:tcPr>
            <w:tcW w:w="4785" w:type="dxa"/>
            <w:vAlign w:val="center"/>
          </w:tcPr>
          <w:p w:rsidR="004F5DB0" w:rsidRPr="00B806D5" w:rsidRDefault="004F5DB0" w:rsidP="007E5C83">
            <w:pPr>
              <w:rPr>
                <w:rFonts w:ascii="Georgia" w:hAnsi="Georgia"/>
              </w:rPr>
            </w:pPr>
            <w:proofErr w:type="gramStart"/>
            <w:r w:rsidRPr="00B806D5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B806D5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B806D5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B806D5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B806D5" w:rsidTr="004F5DB0">
        <w:tc>
          <w:tcPr>
            <w:tcW w:w="4785" w:type="dxa"/>
            <w:vAlign w:val="center"/>
          </w:tcPr>
          <w:p w:rsidR="004F5DB0" w:rsidRPr="00B806D5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</w:t>
            </w:r>
            <w:r w:rsidRPr="00B806D5">
              <w:rPr>
                <w:rFonts w:ascii="Georgia" w:hAnsi="Georgia"/>
              </w:rPr>
              <w:lastRenderedPageBreak/>
              <w:t>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B806D5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B806D5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6D5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6D5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58725E" w:rsidTr="0058725E">
        <w:tc>
          <w:tcPr>
            <w:tcW w:w="4785" w:type="dxa"/>
          </w:tcPr>
          <w:p w:rsidR="0058725E" w:rsidRDefault="0058725E" w:rsidP="00AC70D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58725E" w:rsidRDefault="0058725E" w:rsidP="00AC70D7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58725E" w:rsidRDefault="0058725E" w:rsidP="0058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8725E" w:rsidTr="0058725E">
        <w:tc>
          <w:tcPr>
            <w:tcW w:w="4785" w:type="dxa"/>
          </w:tcPr>
          <w:p w:rsidR="0058725E" w:rsidRDefault="0058725E" w:rsidP="00AC70D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58725E" w:rsidRDefault="0058725E" w:rsidP="00AC70D7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58725E" w:rsidRDefault="0058725E" w:rsidP="0058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57990"/>
    <w:rsid w:val="00097D95"/>
    <w:rsid w:val="00185829"/>
    <w:rsid w:val="00236DAA"/>
    <w:rsid w:val="00366D0E"/>
    <w:rsid w:val="003978C2"/>
    <w:rsid w:val="003D2B34"/>
    <w:rsid w:val="00491BF4"/>
    <w:rsid w:val="004F5DB0"/>
    <w:rsid w:val="0058725E"/>
    <w:rsid w:val="005A1A35"/>
    <w:rsid w:val="005D4225"/>
    <w:rsid w:val="00617B09"/>
    <w:rsid w:val="007079E5"/>
    <w:rsid w:val="00772DA8"/>
    <w:rsid w:val="0078387F"/>
    <w:rsid w:val="00793CC9"/>
    <w:rsid w:val="007E5C83"/>
    <w:rsid w:val="008062D4"/>
    <w:rsid w:val="00840859"/>
    <w:rsid w:val="008549D5"/>
    <w:rsid w:val="008C39AD"/>
    <w:rsid w:val="0090184F"/>
    <w:rsid w:val="009C4B8D"/>
    <w:rsid w:val="009D3961"/>
    <w:rsid w:val="00A040E8"/>
    <w:rsid w:val="00A95C82"/>
    <w:rsid w:val="00AA687D"/>
    <w:rsid w:val="00AB23A8"/>
    <w:rsid w:val="00B01C0A"/>
    <w:rsid w:val="00B03E49"/>
    <w:rsid w:val="00B0466F"/>
    <w:rsid w:val="00B64B2D"/>
    <w:rsid w:val="00B806D5"/>
    <w:rsid w:val="00BE1B20"/>
    <w:rsid w:val="00C64EB7"/>
    <w:rsid w:val="00DA5541"/>
    <w:rsid w:val="00DD52E4"/>
    <w:rsid w:val="00DF5E40"/>
    <w:rsid w:val="00E4678B"/>
    <w:rsid w:val="00E74ED1"/>
    <w:rsid w:val="00E8682E"/>
    <w:rsid w:val="00E9130A"/>
    <w:rsid w:val="00EE126E"/>
    <w:rsid w:val="00F01ABC"/>
    <w:rsid w:val="00F2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8</cp:revision>
  <dcterms:created xsi:type="dcterms:W3CDTF">2020-02-26T15:46:00Z</dcterms:created>
  <dcterms:modified xsi:type="dcterms:W3CDTF">2021-02-24T11:49:00Z</dcterms:modified>
</cp:coreProperties>
</file>